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46" w:rsidRDefault="008344CB">
      <w:r>
        <w:t>Информация о рассчитываемой за календарный год среднемесячной заработной плате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44CB" w:rsidTr="008344CB">
        <w:tc>
          <w:tcPr>
            <w:tcW w:w="4785" w:type="dxa"/>
          </w:tcPr>
          <w:p w:rsidR="008344CB" w:rsidRDefault="008344CB"/>
        </w:tc>
        <w:tc>
          <w:tcPr>
            <w:tcW w:w="4786" w:type="dxa"/>
          </w:tcPr>
          <w:p w:rsidR="008344CB" w:rsidRDefault="008344CB">
            <w:r>
              <w:t>Средняя з/плата</w:t>
            </w:r>
          </w:p>
        </w:tc>
      </w:tr>
      <w:tr w:rsidR="008344CB" w:rsidTr="008344CB">
        <w:tc>
          <w:tcPr>
            <w:tcW w:w="4785" w:type="dxa"/>
          </w:tcPr>
          <w:p w:rsidR="008344CB" w:rsidRDefault="008344CB"/>
        </w:tc>
        <w:tc>
          <w:tcPr>
            <w:tcW w:w="4786" w:type="dxa"/>
          </w:tcPr>
          <w:p w:rsidR="008344CB" w:rsidRDefault="008344CB">
            <w:r>
              <w:t>36683,55</w:t>
            </w:r>
            <w:bookmarkStart w:id="0" w:name="_GoBack"/>
            <w:bookmarkEnd w:id="0"/>
          </w:p>
        </w:tc>
      </w:tr>
    </w:tbl>
    <w:p w:rsidR="008344CB" w:rsidRDefault="008344CB"/>
    <w:sectPr w:rsidR="0083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CB"/>
    <w:rsid w:val="00390C46"/>
    <w:rsid w:val="0083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2022-06-17T06:24:00Z</dcterms:created>
  <dcterms:modified xsi:type="dcterms:W3CDTF">2022-06-17T06:32:00Z</dcterms:modified>
</cp:coreProperties>
</file>